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8AE" w14:textId="3B642CFC" w:rsidR="00AB508E" w:rsidRDefault="00AB508E" w:rsidP="00AB508E">
      <w:pPr>
        <w:ind w:firstLine="720"/>
        <w:rPr>
          <w:rFonts w:ascii="Times New Roman" w:eastAsia="Times New Roman" w:hAnsi="Times New Roman" w:cs="Times New Roman"/>
        </w:rPr>
      </w:pP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66828A" wp14:editId="2A468D6A">
            <wp:extent cx="1169773" cy="1195724"/>
            <wp:effectExtent l="0" t="0" r="0" b="0"/>
            <wp:docPr id="1" name="Picture 1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AB42A" wp14:editId="4F50945C">
            <wp:extent cx="798342" cy="1235676"/>
            <wp:effectExtent l="0" t="0" r="1905" b="0"/>
            <wp:docPr id="3" name="Picture 3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"/var/folders/g_/34m66jns09z6p8pb3mxrjbk00000gq/T/com.microsoft.Word/WebArchiveCopyPasteTempFiles/images?q=tbnANd9GcRL0ObYiX7mOMgMy9QdFzVKBYJbtTxOmgDa9w&amp;usqp=CAU"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DD53FB" wp14:editId="7BEB80F2">
            <wp:extent cx="961531" cy="1087395"/>
            <wp:effectExtent l="0" t="0" r="3810" b="5080"/>
            <wp:docPr id="4" name="Picture 4" descr="scissors clip art free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clip art free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63" cy="11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"/var/folders/g_/34m66jns09z6p8pb3mxrjbk00000gq/T/com.microsoft.Word/WebArchiveCopyPasteTempFiles/SF6P8BtErrTZKQbqQAAAAASUVORK5CYII="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431BAF" wp14:editId="678D8489">
            <wp:extent cx="1169773" cy="1169773"/>
            <wp:effectExtent l="0" t="0" r="0" b="0"/>
            <wp:docPr id="5" name="Picture 5" descr="Playing Music Headphones Travel Watercolor Clip Art, Clipart, Cute, Hand  Draw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ing Music Headphones Travel Watercolor Clip Art, Clipart, Cute, Hand  Draw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6" cy="1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704D4B" wp14:editId="735225D0">
            <wp:extent cx="798342" cy="1235676"/>
            <wp:effectExtent l="0" t="0" r="1905" b="0"/>
            <wp:docPr id="6" name="Picture 6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2D7ACF" wp14:editId="22CD12B2">
            <wp:extent cx="1169773" cy="1195724"/>
            <wp:effectExtent l="0" t="0" r="0" b="0"/>
            <wp:docPr id="2" name="Picture 2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</w:p>
    <w:p w14:paraId="0D1EA394" w14:textId="6B762B0C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2F5E53BC" w14:textId="50BF2E2F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37442132" w14:textId="52780102" w:rsidR="00EF6CD7" w:rsidRPr="00EF6CD7" w:rsidRDefault="00A251F4" w:rsidP="00EF6CD7">
      <w:pPr>
        <w:spacing w:after="160"/>
        <w:jc w:val="center"/>
        <w:rPr>
          <w:rFonts w:ascii="Calibri" w:eastAsia="Times New Roman" w:hAnsi="Calibri" w:cs="Calibri"/>
          <w:i/>
          <w:iCs/>
          <w:color w:val="000000"/>
          <w:sz w:val="56"/>
          <w:szCs w:val="56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Third</w:t>
      </w:r>
      <w:r w:rsidR="00833973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 xml:space="preserve"> Grade</w:t>
      </w:r>
      <w:r w:rsidR="00EF6CD7" w:rsidRPr="00EF6CD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 Supply List</w:t>
      </w:r>
    </w:p>
    <w:p w14:paraId="4256ED44" w14:textId="2E3E7AAC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Backpack</w:t>
      </w:r>
    </w:p>
    <w:p w14:paraId="2DF4F3C0" w14:textId="112F2AF4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Pencils</w:t>
      </w:r>
    </w:p>
    <w:p w14:paraId="598F8511" w14:textId="6ECE498B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 sharpener</w:t>
      </w:r>
    </w:p>
    <w:p w14:paraId="7AE84E88" w14:textId="2ACC8F86" w:rsidR="0054395E" w:rsidRPr="0000302C" w:rsidRDefault="0054395E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Dry erase markers</w:t>
      </w:r>
    </w:p>
    <w:p w14:paraId="717ADC97" w14:textId="091830F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Water bottle</w:t>
      </w:r>
    </w:p>
    <w:p w14:paraId="116D9095" w14:textId="4E65C3C4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Pair of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>cissors</w:t>
      </w:r>
    </w:p>
    <w:p w14:paraId="33506432" w14:textId="6B16F7E3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00302C">
        <w:rPr>
          <w:rFonts w:ascii="Calibri" w:hAnsi="Calibri" w:cs="Calibri"/>
          <w:color w:val="000000"/>
          <w:sz w:val="40"/>
          <w:szCs w:val="40"/>
        </w:rPr>
        <w:t>rayons</w:t>
      </w:r>
    </w:p>
    <w:p w14:paraId="2E209141" w14:textId="2974333E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olored </w:t>
      </w:r>
      <w:r>
        <w:rPr>
          <w:rFonts w:ascii="Calibri" w:hAnsi="Calibri" w:cs="Calibri"/>
          <w:color w:val="000000"/>
          <w:sz w:val="40"/>
          <w:szCs w:val="40"/>
        </w:rPr>
        <w:t>p</w:t>
      </w:r>
      <w:r w:rsidRPr="0000302C">
        <w:rPr>
          <w:rFonts w:ascii="Calibri" w:hAnsi="Calibri" w:cs="Calibri"/>
          <w:color w:val="000000"/>
          <w:sz w:val="40"/>
          <w:szCs w:val="40"/>
        </w:rPr>
        <w:t>encils</w:t>
      </w:r>
    </w:p>
    <w:p w14:paraId="32714235" w14:textId="1B02874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Pack of </w:t>
      </w:r>
      <w:r>
        <w:rPr>
          <w:rFonts w:ascii="Calibri" w:hAnsi="Calibri" w:cs="Calibri"/>
          <w:color w:val="000000"/>
          <w:sz w:val="40"/>
          <w:szCs w:val="40"/>
        </w:rPr>
        <w:t>e</w:t>
      </w:r>
      <w:r w:rsidRPr="0000302C">
        <w:rPr>
          <w:rFonts w:ascii="Calibri" w:hAnsi="Calibri" w:cs="Calibri"/>
          <w:color w:val="000000"/>
          <w:sz w:val="40"/>
          <w:szCs w:val="40"/>
        </w:rPr>
        <w:t>rasers</w:t>
      </w:r>
    </w:p>
    <w:p w14:paraId="3E05ABB1" w14:textId="123B8049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Headphones</w:t>
      </w:r>
    </w:p>
    <w:p w14:paraId="7A98873B" w14:textId="19A03F97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Glue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>ticks</w:t>
      </w:r>
    </w:p>
    <w:p w14:paraId="4888CBC8" w14:textId="33C558B7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Folders</w:t>
      </w:r>
    </w:p>
    <w:p w14:paraId="42FEA07B" w14:textId="49AF639C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Four </w:t>
      </w:r>
      <w:r>
        <w:rPr>
          <w:rFonts w:ascii="Calibri" w:hAnsi="Calibri" w:cs="Calibri"/>
          <w:color w:val="000000"/>
          <w:sz w:val="40"/>
          <w:szCs w:val="40"/>
        </w:rPr>
        <w:t>- s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ingle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ubject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00302C">
        <w:rPr>
          <w:rFonts w:ascii="Calibri" w:hAnsi="Calibri" w:cs="Calibri"/>
          <w:color w:val="000000"/>
          <w:sz w:val="40"/>
          <w:szCs w:val="40"/>
        </w:rPr>
        <w:t>otebooks</w:t>
      </w:r>
    </w:p>
    <w:p w14:paraId="3D5F6CF2" w14:textId="35844456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One </w:t>
      </w:r>
      <w:r>
        <w:rPr>
          <w:rFonts w:ascii="Calibri" w:hAnsi="Calibri" w:cs="Calibri"/>
          <w:color w:val="000000"/>
          <w:sz w:val="40"/>
          <w:szCs w:val="40"/>
        </w:rPr>
        <w:t>- c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omposition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00302C">
        <w:rPr>
          <w:rFonts w:ascii="Calibri" w:hAnsi="Calibri" w:cs="Calibri"/>
          <w:color w:val="000000"/>
          <w:sz w:val="40"/>
          <w:szCs w:val="40"/>
        </w:rPr>
        <w:t>otebook</w:t>
      </w:r>
    </w:p>
    <w:p w14:paraId="10E346B9" w14:textId="0E1D32B4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Index cards</w:t>
      </w:r>
    </w:p>
    <w:p w14:paraId="53D57707" w14:textId="77777777" w:rsidR="001D611A" w:rsidRDefault="001D611A" w:rsidP="0000302C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15BA793" w14:textId="6755830B" w:rsidR="00EF6CD7" w:rsidRPr="00AB508E" w:rsidRDefault="00EF6CD7" w:rsidP="0000302C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Classroom Supplies</w:t>
      </w:r>
    </w:p>
    <w:p w14:paraId="7A9C7542" w14:textId="6FB4CFBC" w:rsidR="001D611A" w:rsidRP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Box of tissues</w:t>
      </w:r>
    </w:p>
    <w:p w14:paraId="069246ED" w14:textId="6DDA9978" w:rsidR="001D611A" w:rsidRPr="001D611A" w:rsidRDefault="001D611A" w:rsidP="001D611A">
      <w:pPr>
        <w:jc w:val="center"/>
        <w:rPr>
          <w:sz w:val="28"/>
          <w:szCs w:val="28"/>
        </w:rPr>
      </w:pPr>
      <w:proofErr w:type="spellStart"/>
      <w:r w:rsidRPr="001D611A">
        <w:rPr>
          <w:sz w:val="28"/>
          <w:szCs w:val="28"/>
        </w:rPr>
        <w:t>Papertowels</w:t>
      </w:r>
      <w:proofErr w:type="spellEnd"/>
    </w:p>
    <w:p w14:paraId="763E737F" w14:textId="67DC7BFA" w:rsid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Wipes</w:t>
      </w:r>
    </w:p>
    <w:p w14:paraId="505B3678" w14:textId="77777777" w:rsidR="001D611A" w:rsidRDefault="001D611A" w:rsidP="0000302C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759DF2B9" w14:textId="56912A8A" w:rsidR="001D611A" w:rsidRPr="00AB508E" w:rsidRDefault="001D611A" w:rsidP="0000302C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Optional</w:t>
      </w:r>
    </w:p>
    <w:p w14:paraId="6581592D" w14:textId="2D64FF17" w:rsidR="001D611A" w:rsidRDefault="00833973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Box of Markers</w:t>
      </w:r>
    </w:p>
    <w:p w14:paraId="3C7551C9" w14:textId="11098E48" w:rsidR="001D611A" w:rsidRPr="001D611A" w:rsidRDefault="001D611A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Bottles</w:t>
      </w:r>
    </w:p>
    <w:sectPr w:rsidR="001D611A" w:rsidRPr="001D611A" w:rsidSect="00AB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E"/>
    <w:rsid w:val="0000302C"/>
    <w:rsid w:val="00044CA0"/>
    <w:rsid w:val="001D611A"/>
    <w:rsid w:val="00497651"/>
    <w:rsid w:val="0054395E"/>
    <w:rsid w:val="006937BE"/>
    <w:rsid w:val="00833973"/>
    <w:rsid w:val="00A251F4"/>
    <w:rsid w:val="00AB508E"/>
    <w:rsid w:val="00C70FAD"/>
    <w:rsid w:val="00E65996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8A7F2"/>
  <w15:chartTrackingRefBased/>
  <w15:docId w15:val="{B795E8C3-6B1D-324D-B18D-512B05F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CD7"/>
  </w:style>
  <w:style w:type="paragraph" w:styleId="NoSpacing">
    <w:name w:val="No Spacing"/>
    <w:basedOn w:val="Normal"/>
    <w:uiPriority w:val="1"/>
    <w:qFormat/>
    <w:rsid w:val="00EF6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Luisa</dc:creator>
  <cp:keywords/>
  <dc:description/>
  <cp:lastModifiedBy>Wolf, Luisa</cp:lastModifiedBy>
  <cp:revision>4</cp:revision>
  <dcterms:created xsi:type="dcterms:W3CDTF">2022-08-18T15:05:00Z</dcterms:created>
  <dcterms:modified xsi:type="dcterms:W3CDTF">2022-08-18T15:09:00Z</dcterms:modified>
</cp:coreProperties>
</file>